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3AA7" w14:textId="77777777" w:rsidR="005B4273" w:rsidRDefault="005B4273">
      <w:pPr>
        <w:wordWrap w:val="0"/>
        <w:autoSpaceDE w:val="0"/>
        <w:autoSpaceDN w:val="0"/>
        <w:rPr>
          <w:rFonts w:ascii="ＭＳ ゴシック" w:eastAsia="ＭＳ ゴシック" w:cs="Times New Roman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356"/>
        <w:gridCol w:w="6102"/>
      </w:tblGrid>
      <w:tr w:rsidR="005B4273" w14:paraId="0DB3B8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8588" w:type="dxa"/>
            <w:gridSpan w:val="3"/>
            <w:vAlign w:val="center"/>
          </w:tcPr>
          <w:p w14:paraId="679D041D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通　　院　　証　　明　　書</w:t>
            </w:r>
          </w:p>
        </w:tc>
      </w:tr>
      <w:tr w:rsidR="005B4273" w14:paraId="57FB5A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1130" w:type="dxa"/>
            <w:vMerge w:val="restart"/>
            <w:textDirection w:val="tbRlV"/>
            <w:vAlign w:val="center"/>
          </w:tcPr>
          <w:p w14:paraId="42BA2340" w14:textId="77777777" w:rsidR="005B4273" w:rsidRDefault="005B4273">
            <w:pPr>
              <w:wordWrap w:val="0"/>
              <w:autoSpaceDE w:val="0"/>
              <w:autoSpaceDN w:val="0"/>
              <w:spacing w:line="112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 \ad(\s \up 14 (</w:instrText>
            </w:r>
            <w:r>
              <w:rPr>
                <w:rFonts w:ascii="ＭＳ 明朝" w:cs="ＭＳ 明朝" w:hint="eastAsia"/>
              </w:rPr>
              <w:instrText>患者</w:instrText>
            </w:r>
            <w:r>
              <w:rPr>
                <w:rFonts w:ascii="ＭＳ 明朝" w:cs="ＭＳ 明朝"/>
              </w:rPr>
              <w:instrText>),\s \up-14 (</w:instrText>
            </w:r>
            <w:r>
              <w:rPr>
                <w:rFonts w:ascii="ＭＳ 明朝" w:cs="ＭＳ 明朝" w:hint="eastAsia"/>
              </w:rPr>
              <w:instrText>人工透析</w:instrText>
            </w:r>
            <w:r>
              <w:rPr>
                <w:rFonts w:ascii="ＭＳ 明朝" w:cs="ＭＳ 明朝"/>
              </w:rPr>
              <w:instrText>))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患者人工透析</w:t>
            </w:r>
          </w:p>
        </w:tc>
        <w:tc>
          <w:tcPr>
            <w:tcW w:w="1356" w:type="dxa"/>
            <w:vAlign w:val="center"/>
          </w:tcPr>
          <w:p w14:paraId="79E727C9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6102" w:type="dxa"/>
          </w:tcPr>
          <w:p w14:paraId="33EE4C8C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textAlignment w:val="center"/>
              <w:rPr>
                <w:rFonts w:ascii="ＭＳ 明朝" w:cs="Times New Roman"/>
              </w:rPr>
            </w:pPr>
          </w:p>
        </w:tc>
      </w:tr>
      <w:tr w:rsidR="005B4273" w14:paraId="2CDA50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1130" w:type="dxa"/>
            <w:vMerge/>
          </w:tcPr>
          <w:p w14:paraId="60CC7AFA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14:paraId="1F96C0C8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6102" w:type="dxa"/>
          </w:tcPr>
          <w:p w14:paraId="756E8B13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5B4273" w14:paraId="51FE21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486" w:type="dxa"/>
            <w:gridSpan w:val="2"/>
            <w:vAlign w:val="center"/>
          </w:tcPr>
          <w:p w14:paraId="4E53627D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人工透析開始年月日</w:t>
            </w:r>
          </w:p>
        </w:tc>
        <w:tc>
          <w:tcPr>
            <w:tcW w:w="6102" w:type="dxa"/>
            <w:vAlign w:val="center"/>
          </w:tcPr>
          <w:p w14:paraId="6FF62BE0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　　月　　　　日</w:t>
            </w:r>
          </w:p>
        </w:tc>
      </w:tr>
      <w:tr w:rsidR="005B4273" w14:paraId="615430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486" w:type="dxa"/>
            <w:gridSpan w:val="2"/>
            <w:vAlign w:val="center"/>
          </w:tcPr>
          <w:p w14:paraId="1D61491F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透析を必要とする回数</w:t>
            </w:r>
          </w:p>
        </w:tc>
        <w:tc>
          <w:tcPr>
            <w:tcW w:w="6102" w:type="dxa"/>
            <w:vAlign w:val="center"/>
          </w:tcPr>
          <w:p w14:paraId="383EEE99" w14:textId="77777777" w:rsidR="005B4273" w:rsidRDefault="005B4273">
            <w:pPr>
              <w:wordWrap w:val="0"/>
              <w:autoSpaceDE w:val="0"/>
              <w:autoSpaceDN w:val="0"/>
              <w:spacing w:line="50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週に　　　　回又は　　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 \al(\s \up 6(</w:instrText>
            </w:r>
            <w:r>
              <w:rPr>
                <w:rFonts w:ascii="ＭＳ 明朝" w:cs="ＭＳ 明朝" w:hint="eastAsia"/>
              </w:rPr>
              <w:instrText xml:space="preserve">　日ごとに　　　回</w:instrText>
            </w:r>
            <w:r>
              <w:rPr>
                <w:rFonts w:ascii="ＭＳ 明朝" w:cs="ＭＳ 明朝"/>
              </w:rPr>
              <w:instrText>),\s \up-6(</w:instrText>
            </w:r>
            <w:r>
              <w:rPr>
                <w:rFonts w:ascii="ＭＳ 明朝" w:cs="ＭＳ 明朝" w:hint="eastAsia"/>
              </w:rPr>
              <w:instrText>月に　　　　　　回</w:instrText>
            </w:r>
            <w:r>
              <w:rPr>
                <w:rFonts w:ascii="ＭＳ 明朝" w:cs="ＭＳ 明朝"/>
              </w:rPr>
              <w:instrText>))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 xml:space="preserve">　日ごとに　　　回月に　　　　　　回</w:t>
            </w:r>
          </w:p>
        </w:tc>
      </w:tr>
      <w:tr w:rsidR="005B4273" w14:paraId="785BAB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486" w:type="dxa"/>
            <w:gridSpan w:val="2"/>
            <w:vAlign w:val="center"/>
          </w:tcPr>
          <w:p w14:paraId="75CB40AA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当該患者の透析時間帯</w:t>
            </w:r>
          </w:p>
        </w:tc>
        <w:tc>
          <w:tcPr>
            <w:tcW w:w="6102" w:type="dxa"/>
            <w:vAlign w:val="center"/>
          </w:tcPr>
          <w:p w14:paraId="117CB5EB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時　　　分頃から　　　時　　　分頃まで　</w:t>
            </w:r>
          </w:p>
        </w:tc>
      </w:tr>
      <w:tr w:rsidR="005B4273" w14:paraId="7D18FC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486" w:type="dxa"/>
            <w:gridSpan w:val="2"/>
            <w:vAlign w:val="center"/>
          </w:tcPr>
          <w:p w14:paraId="6FBFB6CB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6102" w:type="dxa"/>
          </w:tcPr>
          <w:p w14:paraId="28D48C59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</w:tc>
      </w:tr>
      <w:tr w:rsidR="005B4273" w14:paraId="14254D9D" w14:textId="77777777">
        <w:tblPrEx>
          <w:tblCellMar>
            <w:top w:w="0" w:type="dxa"/>
            <w:bottom w:w="0" w:type="dxa"/>
          </w:tblCellMar>
        </w:tblPrEx>
        <w:trPr>
          <w:cantSplit/>
          <w:trHeight w:val="3674"/>
        </w:trPr>
        <w:tc>
          <w:tcPr>
            <w:tcW w:w="8588" w:type="dxa"/>
            <w:gridSpan w:val="3"/>
          </w:tcPr>
          <w:p w14:paraId="42AA600A" w14:textId="77777777" w:rsidR="005B4273" w:rsidRDefault="005B4273">
            <w:pPr>
              <w:wordWrap w:val="0"/>
              <w:autoSpaceDE w:val="0"/>
              <w:autoSpaceDN w:val="0"/>
              <w:spacing w:before="160" w:line="230" w:lineRule="exact"/>
              <w:rPr>
                <w:rFonts w:ascii="ＭＳ 明朝" w:cs="Times New Roman"/>
              </w:rPr>
            </w:pPr>
          </w:p>
          <w:p w14:paraId="1D3335E1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上記のとおり，人工透析のため当院へ通院する必要があることを証明します。</w:t>
            </w:r>
          </w:p>
          <w:p w14:paraId="50A6AED6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258E2721" w14:textId="77777777" w:rsidR="005B4273" w:rsidRDefault="005B4273">
            <w:pPr>
              <w:wordWrap w:val="0"/>
              <w:autoSpaceDE w:val="0"/>
              <w:autoSpaceDN w:val="0"/>
              <w:spacing w:before="160" w:line="230" w:lineRule="exact"/>
              <w:rPr>
                <w:rFonts w:ascii="ＭＳ 明朝" w:cs="Times New Roman"/>
              </w:rPr>
            </w:pPr>
          </w:p>
          <w:p w14:paraId="597FD93B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年　　月　　日</w:t>
            </w:r>
          </w:p>
          <w:p w14:paraId="18BD87C6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3A0E7A84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587EEDA6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186FCF07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rPr>
                <w:rFonts w:ascii="ＭＳ 明朝" w:cs="Times New Roman"/>
              </w:rPr>
            </w:pPr>
          </w:p>
          <w:p w14:paraId="1465EB3B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医療機関　所在地　　　　　　　　　　</w:t>
            </w:r>
          </w:p>
          <w:p w14:paraId="24FDE5F1" w14:textId="77777777" w:rsidR="005B4273" w:rsidRDefault="005B4273">
            <w:pPr>
              <w:wordWrap w:val="0"/>
              <w:autoSpaceDE w:val="0"/>
              <w:autoSpaceDN w:val="0"/>
              <w:spacing w:line="230" w:lineRule="exact"/>
              <w:textAlignment w:val="center"/>
              <w:rPr>
                <w:rFonts w:ascii="ＭＳ 明朝" w:cs="Times New Roman"/>
              </w:rPr>
            </w:pPr>
          </w:p>
          <w:p w14:paraId="3B6B082C" w14:textId="664DA5C7" w:rsidR="005B4273" w:rsidRDefault="005B4273">
            <w:pPr>
              <w:wordWrap w:val="0"/>
              <w:autoSpaceDE w:val="0"/>
              <w:autoSpaceDN w:val="0"/>
              <w:spacing w:before="120" w:line="23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名　称　　　　　　　　</w:t>
            </w:r>
            <w:r w:rsidR="00D36C30">
              <w:rPr>
                <w:rFonts w:ascii="ＭＳ 明朝" w:cs="Times New Roman"/>
                <w:noProof/>
                <w:sz w:val="21"/>
                <w:szCs w:val="21"/>
              </w:rPr>
              <w:drawing>
                <wp:inline distT="0" distB="0" distL="0" distR="0" wp14:anchorId="27106E5E" wp14:editId="22E92C1A">
                  <wp:extent cx="142875" cy="1333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明朝" w:cs="ＭＳ 明朝" w:hint="eastAsia"/>
                <w:vanish/>
              </w:rPr>
              <w:t>印</w:t>
            </w: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761F3A67" w14:textId="77777777" w:rsidR="005B4273" w:rsidRDefault="005B4273">
      <w:pPr>
        <w:wordWrap w:val="0"/>
        <w:autoSpaceDE w:val="0"/>
        <w:autoSpaceDN w:val="0"/>
        <w:rPr>
          <w:rFonts w:ascii="ＭＳ 明朝" w:cs="Times New Roman"/>
        </w:rPr>
      </w:pPr>
    </w:p>
    <w:sectPr w:rsidR="005B4273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D0FF" w14:textId="77777777" w:rsidR="00087E2D" w:rsidRDefault="00087E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5671DD" w14:textId="77777777" w:rsidR="00087E2D" w:rsidRDefault="00087E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A649" w14:textId="77777777" w:rsidR="005B4273" w:rsidRDefault="005B4273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E2E0" w14:textId="77777777" w:rsidR="00087E2D" w:rsidRDefault="00087E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47B5B7" w14:textId="77777777" w:rsidR="00087E2D" w:rsidRDefault="00087E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26B1" w14:textId="77777777" w:rsidR="005B4273" w:rsidRDefault="005B4273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7F"/>
    <w:rsid w:val="00087E2D"/>
    <w:rsid w:val="001B55A8"/>
    <w:rsid w:val="0028057F"/>
    <w:rsid w:val="005B4273"/>
    <w:rsid w:val="00D3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F2DA7"/>
  <w14:defaultImageDpi w14:val="0"/>
  <w15:docId w15:val="{A3B996C3-A73F-4ECB-B633-0AE4F093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制作技術部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浅沼 佳恋</cp:lastModifiedBy>
  <cp:revision>2</cp:revision>
  <dcterms:created xsi:type="dcterms:W3CDTF">2024-06-17T06:01:00Z</dcterms:created>
  <dcterms:modified xsi:type="dcterms:W3CDTF">2024-06-17T06:01:00Z</dcterms:modified>
</cp:coreProperties>
</file>