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7C4" w:rsidRDefault="007D27C4">
      <w:pPr>
        <w:wordWrap w:val="0"/>
        <w:autoSpaceDE w:val="0"/>
        <w:autoSpaceDN w:val="0"/>
        <w:spacing w:after="120"/>
        <w:rPr>
          <w:rFonts w:ascii="ＭＳ 明朝" w:cs="Times New Roman"/>
        </w:rPr>
      </w:pPr>
      <w:bookmarkStart w:id="0" w:name="_GoBack"/>
      <w:bookmarkEnd w:id="0"/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8"/>
        <w:gridCol w:w="904"/>
        <w:gridCol w:w="1356"/>
        <w:gridCol w:w="1582"/>
        <w:gridCol w:w="1808"/>
      </w:tblGrid>
      <w:tr w:rsidR="007D27C4">
        <w:tblPrEx>
          <w:tblCellMar>
            <w:top w:w="0" w:type="dxa"/>
            <w:bottom w:w="0" w:type="dxa"/>
          </w:tblCellMar>
        </w:tblPrEx>
        <w:trPr>
          <w:trHeight w:hRule="exact" w:val="4400"/>
        </w:trPr>
        <w:tc>
          <w:tcPr>
            <w:tcW w:w="8588" w:type="dxa"/>
            <w:gridSpan w:val="5"/>
          </w:tcPr>
          <w:p w:rsidR="007D27C4" w:rsidRDefault="007D27C4">
            <w:pPr>
              <w:wordWrap w:val="0"/>
              <w:autoSpaceDE w:val="0"/>
              <w:autoSpaceDN w:val="0"/>
              <w:spacing w:before="240" w:after="12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\o\al(\s\up7(</w:instrText>
            </w:r>
            <w:r>
              <w:rPr>
                <w:rFonts w:ascii="ＭＳ 明朝" w:cs="ＭＳ 明朝" w:hint="eastAsia"/>
              </w:rPr>
              <w:instrText>農業集落排水処理施設使用（開始・休止・廃止・再</w:instrText>
            </w:r>
            <w:r>
              <w:rPr>
                <w:rFonts w:ascii="ＭＳ 明朝" w:cs="ＭＳ 明朝"/>
              </w:rPr>
              <w:instrText>),\s\up-7(</w:instrText>
            </w:r>
            <w:r>
              <w:rPr>
                <w:rFonts w:ascii="ＭＳ 明朝" w:cs="ＭＳ 明朝" w:hint="eastAsia"/>
              </w:rPr>
              <w:instrText>開）・使用者変更届</w:instrText>
            </w:r>
            <w:r>
              <w:rPr>
                <w:rFonts w:ascii="ＭＳ 明朝" w:cs="ＭＳ 明朝"/>
              </w:rPr>
              <w:instrText>))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農業集落排水処理施設使用（開始・休止・廃止・再開）・使用者変更届</w:t>
            </w: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新地町長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住　所　　　　　　　　　　</w:t>
            </w: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氏　名　　　　　　　　印　</w:t>
            </w:r>
          </w:p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電　話　　　　　　　　　　</w:t>
            </w: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新地町農業集落排水処理施設条例第</w:t>
            </w:r>
            <w:r w:rsidR="0033137C">
              <w:rPr>
                <w:rFonts w:ascii="ＭＳ 明朝" w:cs="ＭＳ 明朝"/>
              </w:rPr>
              <w:t>1</w:t>
            </w:r>
            <w:r w:rsidR="00C727C4">
              <w:rPr>
                <w:rFonts w:ascii="ＭＳ 明朝" w:cs="ＭＳ 明朝"/>
              </w:rPr>
              <w:t>2</w:t>
            </w:r>
            <w:r>
              <w:rPr>
                <w:rFonts w:ascii="ＭＳ 明朝" w:cs="ＭＳ 明朝" w:hint="eastAsia"/>
              </w:rPr>
              <w:t>条の規定により，農業集落排水処理施設の使用（開始・休止・廃止・再開）について，次のとおり届け出ます。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施設場所</w:t>
            </w:r>
          </w:p>
        </w:tc>
        <w:tc>
          <w:tcPr>
            <w:tcW w:w="2260" w:type="dxa"/>
            <w:gridSpan w:val="2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1582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検査済証番号</w:t>
            </w:r>
          </w:p>
        </w:tc>
        <w:tc>
          <w:tcPr>
            <w:tcW w:w="180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第　　　　　号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届出区分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使用（開始・休止・廃止・再開）・使用者変更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使用開始年月日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年　　月　　日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使用者</w:t>
            </w: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印　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旧使用者</w:t>
            </w: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 w:val="restart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排水設備設置義務者</w:t>
            </w: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住所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Merge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904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氏名</w:t>
            </w:r>
          </w:p>
        </w:tc>
        <w:tc>
          <w:tcPr>
            <w:tcW w:w="4746" w:type="dxa"/>
            <w:gridSpan w:val="3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排水区分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一般家庭・工業・営業・官公署・浴場・その他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使用水源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上水道・井戸（認定，メーター）・その他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上水道・井戸（認定，メーター）・その他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水道使用者の区分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専用・共用（代表者氏名　　　　　　　　　　　　）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使用区分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 xml:space="preserve"> eq \o\ad(</w:instrText>
            </w:r>
            <w:r>
              <w:rPr>
                <w:rFonts w:ascii="ＭＳ 明朝" w:cs="ＭＳ 明朝" w:hint="eastAsia"/>
              </w:rPr>
              <w:instrText>便所・台所・浴室・洗面所・事業用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　　　　　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  <w:r>
              <w:rPr>
                <w:rFonts w:ascii="ＭＳ 明朝" w:cs="ＭＳ 明朝" w:hint="eastAsia"/>
                <w:vanish/>
              </w:rPr>
              <w:t>便所・台所・浴室・洗面所・事業用</w:t>
            </w: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理由（休止・廃止の場合）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  <w:tr w:rsidR="007D27C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938" w:type="dxa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工事指定店名</w:t>
            </w:r>
          </w:p>
        </w:tc>
        <w:tc>
          <w:tcPr>
            <w:tcW w:w="5650" w:type="dxa"/>
            <w:gridSpan w:val="4"/>
            <w:vAlign w:val="center"/>
          </w:tcPr>
          <w:p w:rsidR="007D27C4" w:rsidRDefault="007D27C4">
            <w:pPr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</w:p>
        </w:tc>
      </w:tr>
    </w:tbl>
    <w:p w:rsidR="007D27C4" w:rsidRDefault="007D27C4">
      <w:pPr>
        <w:wordWrap w:val="0"/>
        <w:autoSpaceDE w:val="0"/>
        <w:autoSpaceDN w:val="0"/>
        <w:rPr>
          <w:rFonts w:ascii="ＭＳ 明朝" w:cs="Times New Roman"/>
        </w:rPr>
      </w:pPr>
    </w:p>
    <w:sectPr w:rsidR="007D27C4">
      <w:headerReference w:type="default" r:id="rId6"/>
      <w:footerReference w:type="default" r:id="rId7"/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EF1" w:rsidRDefault="00122E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2EF1" w:rsidRDefault="00122E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C4" w:rsidRDefault="007D27C4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EF1" w:rsidRDefault="00122E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2EF1" w:rsidRDefault="00122E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7C4" w:rsidRDefault="007D27C4">
    <w:pPr>
      <w:pStyle w:val="af2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C4"/>
    <w:rsid w:val="00122EF1"/>
    <w:rsid w:val="001B55A8"/>
    <w:rsid w:val="0033137C"/>
    <w:rsid w:val="004053B7"/>
    <w:rsid w:val="004F68CB"/>
    <w:rsid w:val="007D27C4"/>
    <w:rsid w:val="009A7EFC"/>
    <w:rsid w:val="00C7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04B8F0-1FF7-416C-A050-C3001084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Times New Roman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坂元空也</cp:lastModifiedBy>
  <cp:revision>2</cp:revision>
  <dcterms:created xsi:type="dcterms:W3CDTF">2025-10-31T01:54:00Z</dcterms:created>
  <dcterms:modified xsi:type="dcterms:W3CDTF">2025-10-31T01:54:00Z</dcterms:modified>
</cp:coreProperties>
</file>